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71" w:rsidRPr="00001611" w:rsidRDefault="00C64C56" w:rsidP="004579AE">
      <w:pPr>
        <w:bidi/>
        <w:jc w:val="both"/>
        <w:rPr>
          <w:rFonts w:ascii="IRMitra" w:hAnsi="IRMitra" w:cs="IRMitra"/>
          <w:sz w:val="28"/>
          <w:szCs w:val="28"/>
          <w:rtl/>
          <w:lang w:bidi="fa-IR"/>
        </w:rPr>
      </w:pPr>
      <w:r w:rsidRPr="00001611">
        <w:rPr>
          <w:rFonts w:ascii="IRMitra" w:hAnsi="IRMitra" w:cs="IRMitra"/>
          <w:sz w:val="28"/>
          <w:szCs w:val="28"/>
          <w:rtl/>
          <w:lang w:bidi="fa-IR"/>
        </w:rPr>
        <w:t>شمار</w:t>
      </w:r>
      <w:r w:rsidR="00001611">
        <w:rPr>
          <w:rFonts w:ascii="IRMitra" w:hAnsi="IRMitra" w:cs="IRMitra" w:hint="cs"/>
          <w:sz w:val="28"/>
          <w:szCs w:val="28"/>
          <w:rtl/>
          <w:lang w:bidi="fa-IR"/>
        </w:rPr>
        <w:t>ۀ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چهارم </w:t>
      </w:r>
      <w:r w:rsidR="00001611">
        <w:rPr>
          <w:rFonts w:ascii="IRMitra" w:hAnsi="IRMitra" w:cs="IRMitra" w:hint="cs"/>
          <w:sz w:val="28"/>
          <w:szCs w:val="28"/>
          <w:rtl/>
          <w:lang w:bidi="fa-IR"/>
        </w:rPr>
        <w:t>«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>دنیای برند</w:t>
      </w:r>
      <w:r w:rsidR="00001611">
        <w:rPr>
          <w:rFonts w:ascii="IRMitra" w:hAnsi="IRMitra" w:cs="IRMitra" w:hint="cs"/>
          <w:sz w:val="28"/>
          <w:szCs w:val="28"/>
          <w:rtl/>
          <w:lang w:bidi="fa-IR"/>
        </w:rPr>
        <w:t>»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ویژ</w:t>
      </w:r>
      <w:r w:rsidR="00001611">
        <w:rPr>
          <w:rFonts w:ascii="IRMitra" w:hAnsi="IRMitra" w:cs="IRMitra" w:hint="cs"/>
          <w:sz w:val="28"/>
          <w:szCs w:val="28"/>
          <w:rtl/>
          <w:lang w:bidi="fa-IR"/>
        </w:rPr>
        <w:t>ۀ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برندسازی دیجیتال چاپ شد.</w:t>
      </w:r>
    </w:p>
    <w:p w:rsidR="006215C0" w:rsidRDefault="00C64C56" w:rsidP="00183A1C">
      <w:pPr>
        <w:bidi/>
        <w:jc w:val="both"/>
        <w:rPr>
          <w:rFonts w:ascii="IRMitra" w:hAnsi="IRMitra" w:cs="IRMitra"/>
          <w:sz w:val="28"/>
          <w:szCs w:val="28"/>
          <w:rtl/>
          <w:lang w:bidi="fa-IR"/>
        </w:rPr>
      </w:pPr>
      <w:r w:rsidRPr="00001611">
        <w:rPr>
          <w:rFonts w:ascii="IRMitra" w:hAnsi="IRMitra" w:cs="IRMitra"/>
          <w:sz w:val="28"/>
          <w:szCs w:val="28"/>
          <w:rtl/>
          <w:lang w:bidi="fa-IR"/>
        </w:rPr>
        <w:t>محسن غلام</w:t>
      </w:r>
      <w:r w:rsidR="00001611">
        <w:rPr>
          <w:rFonts w:ascii="IRMitra" w:hAnsi="IRMitra" w:cs="IRMitra" w:hint="cs"/>
          <w:sz w:val="28"/>
          <w:szCs w:val="28"/>
          <w:rtl/>
          <w:lang w:bidi="fa-IR"/>
        </w:rPr>
        <w:t>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>پور</w:t>
      </w:r>
      <w:r w:rsidR="00001611">
        <w:rPr>
          <w:rFonts w:ascii="IRMitra" w:hAnsi="IRMitra" w:cs="IRMitra" w:hint="cs"/>
          <w:sz w:val="28"/>
          <w:szCs w:val="28"/>
          <w:rtl/>
          <w:lang w:bidi="fa-IR"/>
        </w:rPr>
        <w:t>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</w:t>
      </w:r>
      <w:r w:rsidR="008F22B2">
        <w:rPr>
          <w:rFonts w:ascii="IRMitra" w:hAnsi="IRMitra" w:cs="IRMitra" w:hint="cs"/>
          <w:sz w:val="28"/>
          <w:szCs w:val="28"/>
          <w:rtl/>
          <w:lang w:bidi="fa-IR"/>
        </w:rPr>
        <w:t xml:space="preserve">مدیرمسئول 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>مجل</w:t>
      </w:r>
      <w:r w:rsidR="00001611">
        <w:rPr>
          <w:rFonts w:ascii="IRMitra" w:hAnsi="IRMitra" w:cs="IRMitra" w:hint="cs"/>
          <w:sz w:val="28"/>
          <w:szCs w:val="28"/>
          <w:rtl/>
          <w:lang w:bidi="fa-IR"/>
        </w:rPr>
        <w:t>ۀ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دنیای برند</w:t>
      </w:r>
      <w:r w:rsidR="00001611">
        <w:rPr>
          <w:rFonts w:ascii="IRMitra" w:hAnsi="IRMitra" w:cs="IRMitra" w:hint="cs"/>
          <w:sz w:val="28"/>
          <w:szCs w:val="28"/>
          <w:rtl/>
          <w:lang w:bidi="fa-IR"/>
        </w:rPr>
        <w:t>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از چاپ ش</w:t>
      </w:r>
      <w:bookmarkStart w:id="0" w:name="_GoBack"/>
      <w:bookmarkEnd w:id="0"/>
      <w:r w:rsidRPr="00001611">
        <w:rPr>
          <w:rFonts w:ascii="IRMitra" w:hAnsi="IRMitra" w:cs="IRMitra"/>
          <w:sz w:val="28"/>
          <w:szCs w:val="28"/>
          <w:rtl/>
          <w:lang w:bidi="fa-IR"/>
        </w:rPr>
        <w:t>مار</w:t>
      </w:r>
      <w:r w:rsidR="00001611">
        <w:rPr>
          <w:rFonts w:ascii="IRMitra" w:hAnsi="IRMitra" w:cs="IRMitra" w:hint="cs"/>
          <w:sz w:val="28"/>
          <w:szCs w:val="28"/>
          <w:rtl/>
          <w:lang w:bidi="fa-IR"/>
        </w:rPr>
        <w:t>ۀ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4</w:t>
      </w:r>
      <w:r w:rsidR="00C6145B">
        <w:rPr>
          <w:rFonts w:ascii="IRMitra" w:hAnsi="IRMitra" w:cs="IRMitra" w:hint="cs"/>
          <w:sz w:val="28"/>
          <w:szCs w:val="28"/>
          <w:rtl/>
          <w:lang w:bidi="fa-IR"/>
        </w:rPr>
        <w:t xml:space="preserve"> مجله 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>خبر داد و گفت:</w:t>
      </w:r>
      <w:r w:rsidR="00183A1C">
        <w:rPr>
          <w:rFonts w:ascii="IRMitra" w:hAnsi="IRMitra" w:cs="IRMitra" w:hint="cs"/>
          <w:sz w:val="28"/>
          <w:szCs w:val="28"/>
          <w:rtl/>
          <w:lang w:bidi="fa-IR"/>
        </w:rPr>
        <w:t xml:space="preserve"> </w:t>
      </w:r>
      <w:r w:rsidR="00C6145B">
        <w:rPr>
          <w:rFonts w:ascii="IRMitra" w:hAnsi="IRMitra" w:cs="IRMitra" w:hint="cs"/>
          <w:sz w:val="28"/>
          <w:szCs w:val="28"/>
          <w:rtl/>
          <w:lang w:bidi="fa-IR"/>
        </w:rPr>
        <w:t>«</w:t>
      </w:r>
      <w:r w:rsidR="00C6145B" w:rsidRPr="00001611">
        <w:rPr>
          <w:rFonts w:ascii="IRMitra" w:hAnsi="IRMitra" w:cs="IRMitra"/>
          <w:sz w:val="28"/>
          <w:szCs w:val="28"/>
          <w:rtl/>
          <w:lang w:bidi="fa-IR"/>
        </w:rPr>
        <w:t>بعد</w:t>
      </w:r>
      <w:r w:rsidR="00C6145B">
        <w:rPr>
          <w:rFonts w:ascii="IRMitra" w:hAnsi="IRMitra" w:cs="IRMitra" w:hint="cs"/>
          <w:sz w:val="28"/>
          <w:szCs w:val="28"/>
          <w:rtl/>
          <w:lang w:bidi="fa-IR"/>
        </w:rPr>
        <w:t xml:space="preserve"> </w:t>
      </w:r>
      <w:r w:rsidR="00C6145B" w:rsidRPr="00001611">
        <w:rPr>
          <w:rFonts w:ascii="IRMitra" w:hAnsi="IRMitra" w:cs="IRMitra"/>
          <w:sz w:val="28"/>
          <w:szCs w:val="28"/>
          <w:rtl/>
          <w:lang w:bidi="fa-IR"/>
        </w:rPr>
        <w:t xml:space="preserve">از چاپ </w:t>
      </w:r>
      <w:r w:rsidR="00094B38">
        <w:rPr>
          <w:rFonts w:ascii="IRMitra" w:hAnsi="IRMitra" w:cs="IRMitra" w:hint="cs"/>
          <w:sz w:val="28"/>
          <w:szCs w:val="28"/>
          <w:rtl/>
          <w:lang w:bidi="fa-IR"/>
        </w:rPr>
        <w:t>3</w:t>
      </w:r>
      <w:r w:rsidR="00183A1C">
        <w:rPr>
          <w:rFonts w:ascii="IRMitra" w:hAnsi="IRMitra" w:cs="IRMitra" w:hint="cs"/>
          <w:sz w:val="28"/>
          <w:szCs w:val="28"/>
          <w:rtl/>
          <w:lang w:bidi="fa-IR"/>
        </w:rPr>
        <w:t xml:space="preserve"> شماره از مجله به</w:t>
      </w:r>
      <w:r w:rsidR="00094B38">
        <w:rPr>
          <w:rFonts w:ascii="IRMitra" w:hAnsi="IRMitra" w:cs="IRMitra" w:hint="cs"/>
          <w:sz w:val="28"/>
          <w:szCs w:val="28"/>
          <w:rtl/>
          <w:lang w:bidi="fa-IR"/>
        </w:rPr>
        <w:t>‌</w:t>
      </w:r>
      <w:r w:rsidR="00183A1C">
        <w:rPr>
          <w:rFonts w:ascii="IRMitra" w:hAnsi="IRMitra" w:cs="IRMitra" w:hint="cs"/>
          <w:sz w:val="28"/>
          <w:szCs w:val="28"/>
          <w:rtl/>
          <w:lang w:bidi="fa-IR"/>
        </w:rPr>
        <w:t>ترتیب</w:t>
      </w:r>
      <w:r w:rsidR="00C6145B" w:rsidRPr="00001611">
        <w:rPr>
          <w:rFonts w:ascii="IRMitra" w:hAnsi="IRMitra" w:cs="IRMitra"/>
          <w:sz w:val="28"/>
          <w:szCs w:val="28"/>
          <w:rtl/>
          <w:lang w:bidi="fa-IR"/>
        </w:rPr>
        <w:t xml:space="preserve"> ویژ</w:t>
      </w:r>
      <w:r w:rsidR="00C6145B">
        <w:rPr>
          <w:rFonts w:ascii="IRMitra" w:hAnsi="IRMitra" w:cs="IRMitra" w:hint="cs"/>
          <w:sz w:val="28"/>
          <w:szCs w:val="28"/>
          <w:rtl/>
          <w:lang w:bidi="fa-IR"/>
        </w:rPr>
        <w:t>ۀ</w:t>
      </w:r>
      <w:r w:rsidR="00C6145B" w:rsidRPr="00001611">
        <w:rPr>
          <w:rFonts w:ascii="IRMitra" w:hAnsi="IRMitra" w:cs="IRMitra"/>
          <w:sz w:val="28"/>
          <w:szCs w:val="28"/>
          <w:rtl/>
          <w:lang w:bidi="fa-IR"/>
        </w:rPr>
        <w:t xml:space="preserve"> ارزش</w:t>
      </w:r>
      <w:r w:rsidR="00C6145B">
        <w:rPr>
          <w:rFonts w:ascii="IRMitra" w:hAnsi="IRMitra" w:cs="IRMitra" w:hint="cs"/>
          <w:sz w:val="28"/>
          <w:szCs w:val="28"/>
          <w:rtl/>
          <w:lang w:bidi="fa-IR"/>
        </w:rPr>
        <w:t>‌</w:t>
      </w:r>
      <w:r w:rsidR="00C6145B" w:rsidRPr="00001611">
        <w:rPr>
          <w:rFonts w:ascii="IRMitra" w:hAnsi="IRMitra" w:cs="IRMitra"/>
          <w:sz w:val="28"/>
          <w:szCs w:val="28"/>
          <w:rtl/>
          <w:lang w:bidi="fa-IR"/>
        </w:rPr>
        <w:t>گذاری برند</w:t>
      </w:r>
      <w:r w:rsidR="00094B38">
        <w:rPr>
          <w:rFonts w:ascii="IRMitra" w:hAnsi="IRMitra" w:cs="IRMitra" w:hint="cs"/>
          <w:sz w:val="28"/>
          <w:szCs w:val="28"/>
          <w:rtl/>
          <w:lang w:bidi="fa-IR"/>
        </w:rPr>
        <w:t xml:space="preserve"> و</w:t>
      </w:r>
      <w:r w:rsidR="00C6145B" w:rsidRPr="00001611">
        <w:rPr>
          <w:rFonts w:ascii="IRMitra" w:hAnsi="IRMitra" w:cs="IRMitra"/>
          <w:sz w:val="28"/>
          <w:szCs w:val="28"/>
          <w:rtl/>
          <w:lang w:bidi="fa-IR"/>
        </w:rPr>
        <w:t xml:space="preserve"> برند گردشگری</w:t>
      </w:r>
      <w:r w:rsidR="00183A1C">
        <w:rPr>
          <w:rFonts w:ascii="IRMitra" w:hAnsi="IRMitra" w:cs="IRMitra" w:hint="cs"/>
          <w:sz w:val="28"/>
          <w:szCs w:val="28"/>
          <w:rtl/>
          <w:lang w:bidi="fa-IR"/>
        </w:rPr>
        <w:t xml:space="preserve"> و</w:t>
      </w:r>
      <w:r w:rsidR="00C6145B" w:rsidRPr="00001611">
        <w:rPr>
          <w:rFonts w:ascii="IRMitra" w:hAnsi="IRMitra" w:cs="IRMitra"/>
          <w:sz w:val="28"/>
          <w:szCs w:val="28"/>
          <w:rtl/>
          <w:lang w:bidi="fa-IR"/>
        </w:rPr>
        <w:t xml:space="preserve"> برندهای استارت</w:t>
      </w:r>
      <w:r w:rsidR="00C6145B">
        <w:rPr>
          <w:rFonts w:ascii="IRMitra" w:hAnsi="IRMitra" w:cs="IRMitra" w:hint="cs"/>
          <w:sz w:val="28"/>
          <w:szCs w:val="28"/>
          <w:rtl/>
          <w:lang w:bidi="fa-IR"/>
        </w:rPr>
        <w:t>‌</w:t>
      </w:r>
      <w:r w:rsidR="00C6145B" w:rsidRPr="00001611">
        <w:rPr>
          <w:rFonts w:ascii="IRMitra" w:hAnsi="IRMitra" w:cs="IRMitra"/>
          <w:sz w:val="28"/>
          <w:szCs w:val="28"/>
          <w:rtl/>
          <w:lang w:bidi="fa-IR"/>
        </w:rPr>
        <w:t>آپ</w:t>
      </w:r>
      <w:r w:rsidR="00183A1C">
        <w:rPr>
          <w:rFonts w:ascii="IRMitra" w:hAnsi="IRMitra" w:cs="IRMitra" w:hint="cs"/>
          <w:sz w:val="28"/>
          <w:szCs w:val="28"/>
          <w:rtl/>
          <w:lang w:bidi="fa-IR"/>
        </w:rPr>
        <w:t>،</w:t>
      </w:r>
      <w:r w:rsidR="00C6145B" w:rsidRPr="00001611">
        <w:rPr>
          <w:rFonts w:ascii="IRMitra" w:hAnsi="IRMitra" w:cs="IRMitra"/>
          <w:sz w:val="28"/>
          <w:szCs w:val="28"/>
          <w:rtl/>
          <w:lang w:bidi="fa-IR"/>
        </w:rPr>
        <w:t xml:space="preserve"> 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>باتوجه</w:t>
      </w:r>
      <w:r w:rsidR="00C6145B">
        <w:rPr>
          <w:rFonts w:ascii="IRMitra" w:hAnsi="IRMitra" w:cs="IRMitra" w:hint="cs"/>
          <w:sz w:val="28"/>
          <w:szCs w:val="28"/>
          <w:rtl/>
          <w:lang w:bidi="fa-IR"/>
        </w:rPr>
        <w:t>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>به اهمیت اقتصاد دیجیتال</w:t>
      </w:r>
      <w:r w:rsidR="00C6145B">
        <w:rPr>
          <w:rFonts w:ascii="IRMitra" w:hAnsi="IRMitra" w:cs="IRMitra" w:hint="cs"/>
          <w:sz w:val="28"/>
          <w:szCs w:val="28"/>
          <w:rtl/>
          <w:lang w:bidi="fa-IR"/>
        </w:rPr>
        <w:t>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این</w:t>
      </w:r>
      <w:r w:rsidR="00C6145B">
        <w:rPr>
          <w:rFonts w:ascii="IRMitra" w:hAnsi="IRMitra" w:cs="IRMitra" w:hint="cs"/>
          <w:sz w:val="28"/>
          <w:szCs w:val="28"/>
          <w:rtl/>
          <w:lang w:bidi="fa-IR"/>
        </w:rPr>
        <w:t>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بار به موضوع برندسازی دیجیتال پرداختیم. </w:t>
      </w:r>
    </w:p>
    <w:p w:rsidR="00C64C56" w:rsidRPr="00001611" w:rsidRDefault="00C64C56" w:rsidP="006215C0">
      <w:pPr>
        <w:bidi/>
        <w:jc w:val="both"/>
        <w:rPr>
          <w:rFonts w:ascii="IRMitra" w:hAnsi="IRMitra" w:cs="IRMitra"/>
          <w:sz w:val="28"/>
          <w:szCs w:val="28"/>
          <w:rtl/>
          <w:lang w:bidi="fa-IR"/>
        </w:rPr>
      </w:pPr>
      <w:r w:rsidRPr="00001611">
        <w:rPr>
          <w:rFonts w:ascii="IRMitra" w:hAnsi="IRMitra" w:cs="IRMitra"/>
          <w:sz w:val="28"/>
          <w:szCs w:val="28"/>
          <w:rtl/>
          <w:lang w:bidi="fa-IR"/>
        </w:rPr>
        <w:t>در کشور عزیزمان صحبت</w:t>
      </w:r>
      <w:r w:rsidR="00183A1C">
        <w:rPr>
          <w:rFonts w:ascii="IRMitra" w:hAnsi="IRMitra" w:cs="IRMitra" w:hint="cs"/>
          <w:sz w:val="28"/>
          <w:szCs w:val="28"/>
          <w:rtl/>
          <w:lang w:bidi="fa-IR"/>
        </w:rPr>
        <w:t>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های </w:t>
      </w:r>
      <w:r w:rsidR="00183A1C">
        <w:rPr>
          <w:rFonts w:ascii="IRMitra" w:hAnsi="IRMitra" w:cs="IRMitra" w:hint="cs"/>
          <w:sz w:val="28"/>
          <w:szCs w:val="28"/>
          <w:rtl/>
          <w:lang w:bidi="fa-IR"/>
        </w:rPr>
        <w:t>بسیاری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از دیجیتال مارکتینگ وجود دارد و کنفرانس و همایش و دوره</w:t>
      </w:r>
      <w:r w:rsidR="00183A1C">
        <w:rPr>
          <w:rFonts w:ascii="IRMitra" w:hAnsi="IRMitra" w:cs="IRMitra" w:hint="cs"/>
          <w:sz w:val="28"/>
          <w:szCs w:val="28"/>
          <w:rtl/>
          <w:lang w:bidi="fa-IR"/>
        </w:rPr>
        <w:t>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>هایی هم برگزار می</w:t>
      </w:r>
      <w:r w:rsidR="00183A1C">
        <w:rPr>
          <w:rFonts w:ascii="IRMitra" w:hAnsi="IRMitra" w:cs="IRMitra" w:hint="cs"/>
          <w:sz w:val="28"/>
          <w:szCs w:val="28"/>
          <w:rtl/>
          <w:lang w:bidi="fa-IR"/>
        </w:rPr>
        <w:t>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>شود</w:t>
      </w:r>
      <w:r w:rsidR="00183A1C">
        <w:rPr>
          <w:rFonts w:ascii="IRMitra" w:hAnsi="IRMitra" w:cs="IRMitra" w:hint="cs"/>
          <w:sz w:val="28"/>
          <w:szCs w:val="28"/>
          <w:rtl/>
          <w:lang w:bidi="fa-IR"/>
        </w:rPr>
        <w:t>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اما صحبت در</w:t>
      </w:r>
      <w:r w:rsidR="006215C0">
        <w:rPr>
          <w:rFonts w:ascii="IRMitra" w:hAnsi="IRMitra" w:cs="IRMitra" w:hint="cs"/>
          <w:sz w:val="28"/>
          <w:szCs w:val="28"/>
          <w:rtl/>
          <w:lang w:bidi="fa-IR"/>
        </w:rPr>
        <w:t>بارۀ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دیجیتال برندینگ کم است و کمتر کسی </w:t>
      </w:r>
      <w:r w:rsidR="006215C0">
        <w:rPr>
          <w:rFonts w:ascii="IRMitra" w:hAnsi="IRMitra" w:cs="IRMitra" w:hint="cs"/>
          <w:sz w:val="28"/>
          <w:szCs w:val="28"/>
          <w:rtl/>
          <w:lang w:bidi="fa-IR"/>
        </w:rPr>
        <w:t xml:space="preserve">در این‌باره صحبت می‌کند 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>یا بهتر است بگ</w:t>
      </w:r>
      <w:r w:rsidR="006215C0">
        <w:rPr>
          <w:rFonts w:ascii="IRMitra" w:hAnsi="IRMitra" w:cs="IRMitra" w:hint="cs"/>
          <w:sz w:val="28"/>
          <w:szCs w:val="28"/>
          <w:rtl/>
          <w:lang w:bidi="fa-IR"/>
        </w:rPr>
        <w:t>وییم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</w:t>
      </w:r>
      <w:r w:rsidR="00094B38">
        <w:rPr>
          <w:rFonts w:ascii="IRMitra" w:hAnsi="IRMitra" w:cs="IRMitra" w:hint="cs"/>
          <w:sz w:val="28"/>
          <w:szCs w:val="28"/>
          <w:rtl/>
          <w:lang w:bidi="fa-IR"/>
        </w:rPr>
        <w:t xml:space="preserve">اصلاً 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>کسی در</w:t>
      </w:r>
      <w:r w:rsidR="00094B38">
        <w:rPr>
          <w:rFonts w:ascii="IRMitra" w:hAnsi="IRMitra" w:cs="IRMitra" w:hint="cs"/>
          <w:sz w:val="28"/>
          <w:szCs w:val="28"/>
          <w:rtl/>
          <w:lang w:bidi="fa-IR"/>
        </w:rPr>
        <w:t>بارۀ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این موضوع صحبت نمی</w:t>
      </w:r>
      <w:r w:rsidR="006215C0">
        <w:rPr>
          <w:rFonts w:ascii="IRMitra" w:hAnsi="IRMitra" w:cs="IRMitra" w:hint="cs"/>
          <w:sz w:val="28"/>
          <w:szCs w:val="28"/>
          <w:rtl/>
          <w:lang w:bidi="fa-IR"/>
        </w:rPr>
        <w:t>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>کند.</w:t>
      </w:r>
    </w:p>
    <w:p w:rsidR="00900EA1" w:rsidRPr="00001611" w:rsidRDefault="00C64C56" w:rsidP="004579AE">
      <w:pPr>
        <w:bidi/>
        <w:jc w:val="both"/>
        <w:rPr>
          <w:rFonts w:ascii="IRMitra" w:hAnsi="IRMitra" w:cs="IRMitra"/>
          <w:sz w:val="28"/>
          <w:szCs w:val="28"/>
          <w:rtl/>
          <w:lang w:bidi="fa-IR"/>
        </w:rPr>
      </w:pPr>
      <w:r w:rsidRPr="00001611">
        <w:rPr>
          <w:rFonts w:ascii="IRMitra" w:hAnsi="IRMitra" w:cs="IRMitra"/>
          <w:sz w:val="28"/>
          <w:szCs w:val="28"/>
          <w:rtl/>
          <w:lang w:bidi="fa-IR"/>
        </w:rPr>
        <w:t>برخلاف تصورات</w:t>
      </w:r>
      <w:r w:rsidR="006215C0">
        <w:rPr>
          <w:rFonts w:ascii="IRMitra" w:hAnsi="IRMitra" w:cs="IRMitra" w:hint="cs"/>
          <w:sz w:val="28"/>
          <w:szCs w:val="28"/>
          <w:rtl/>
          <w:lang w:bidi="fa-IR"/>
        </w:rPr>
        <w:t>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دیجیتال برندینگ با دیجیتال مارکتینگ کاملا</w:t>
      </w:r>
      <w:r w:rsidR="006215C0">
        <w:rPr>
          <w:rFonts w:ascii="IRMitra" w:hAnsi="IRMitra" w:cs="IRMitra" w:hint="cs"/>
          <w:sz w:val="28"/>
          <w:szCs w:val="28"/>
          <w:rtl/>
          <w:lang w:bidi="fa-IR"/>
        </w:rPr>
        <w:t>ً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متفاوت است </w:t>
      </w:r>
      <w:r w:rsidR="006215C0">
        <w:rPr>
          <w:rFonts w:ascii="IRMitra" w:hAnsi="IRMitra" w:cs="IRMitra" w:hint="cs"/>
          <w:sz w:val="28"/>
          <w:szCs w:val="28"/>
          <w:rtl/>
          <w:lang w:bidi="fa-IR"/>
        </w:rPr>
        <w:t>و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در شمار</w:t>
      </w:r>
      <w:r w:rsidR="006215C0">
        <w:rPr>
          <w:rFonts w:ascii="IRMitra" w:hAnsi="IRMitra" w:cs="IRMitra" w:hint="cs"/>
          <w:sz w:val="28"/>
          <w:szCs w:val="28"/>
          <w:rtl/>
          <w:lang w:bidi="fa-IR"/>
        </w:rPr>
        <w:t>ۀ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چهارم </w:t>
      </w:r>
      <w:r w:rsidR="006215C0">
        <w:rPr>
          <w:rFonts w:ascii="IRMitra" w:hAnsi="IRMitra" w:cs="IRMitra" w:hint="cs"/>
          <w:sz w:val="28"/>
          <w:szCs w:val="28"/>
          <w:rtl/>
          <w:lang w:bidi="fa-IR"/>
        </w:rPr>
        <w:t xml:space="preserve">به 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این موضوع </w:t>
      </w:r>
      <w:r w:rsidR="006215C0">
        <w:rPr>
          <w:rFonts w:ascii="IRMitra" w:hAnsi="IRMitra" w:cs="IRMitra" w:hint="cs"/>
          <w:sz w:val="28"/>
          <w:szCs w:val="28"/>
          <w:rtl/>
          <w:lang w:bidi="fa-IR"/>
        </w:rPr>
        <w:t>پرداخته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و مقالات متعددی ارائه شده است.</w:t>
      </w:r>
    </w:p>
    <w:p w:rsidR="00C64C56" w:rsidRPr="00001611" w:rsidRDefault="00C64C56" w:rsidP="004579AE">
      <w:pPr>
        <w:bidi/>
        <w:jc w:val="both"/>
        <w:rPr>
          <w:rFonts w:ascii="IRMitra" w:hAnsi="IRMitra" w:cs="IRMitra"/>
          <w:sz w:val="28"/>
          <w:szCs w:val="28"/>
          <w:rtl/>
          <w:lang w:bidi="fa-IR"/>
        </w:rPr>
      </w:pP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این شماره </w:t>
      </w:r>
      <w:r w:rsidR="00900EA1" w:rsidRPr="00001611">
        <w:rPr>
          <w:rFonts w:ascii="IRMitra" w:hAnsi="IRMitra" w:cs="IRMitra"/>
          <w:sz w:val="28"/>
          <w:szCs w:val="28"/>
          <w:rtl/>
          <w:lang w:bidi="fa-IR"/>
        </w:rPr>
        <w:t>با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3 مصاحبه چاپ شده است</w:t>
      </w:r>
      <w:r w:rsidR="006215C0">
        <w:rPr>
          <w:rFonts w:ascii="IRMitra" w:hAnsi="IRMitra" w:cs="IRMitra" w:hint="cs"/>
          <w:sz w:val="28"/>
          <w:szCs w:val="28"/>
          <w:rtl/>
          <w:lang w:bidi="fa-IR"/>
        </w:rPr>
        <w:t>: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مصاحبه با دکتر تهرانفر</w:t>
      </w:r>
      <w:r w:rsidR="002C606D">
        <w:rPr>
          <w:rFonts w:ascii="IRMitra" w:hAnsi="IRMitra" w:cs="IRMitra" w:hint="cs"/>
          <w:sz w:val="28"/>
          <w:szCs w:val="28"/>
          <w:rtl/>
          <w:lang w:bidi="fa-IR"/>
        </w:rPr>
        <w:t>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مدیرعامل محترم بانک کارآفرین</w:t>
      </w:r>
      <w:r w:rsidR="002C606D">
        <w:rPr>
          <w:rFonts w:ascii="IRMitra" w:hAnsi="IRMitra" w:cs="IRMitra" w:hint="cs"/>
          <w:sz w:val="28"/>
          <w:szCs w:val="28"/>
          <w:rtl/>
          <w:lang w:bidi="fa-IR"/>
        </w:rPr>
        <w:t xml:space="preserve"> و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دکتر شاهین فاطمی</w:t>
      </w:r>
      <w:r w:rsidR="006215C0">
        <w:rPr>
          <w:rFonts w:ascii="IRMitra" w:hAnsi="IRMitra" w:cs="IRMitra" w:hint="cs"/>
          <w:sz w:val="28"/>
          <w:szCs w:val="28"/>
          <w:rtl/>
          <w:lang w:bidi="fa-IR"/>
        </w:rPr>
        <w:t>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م</w:t>
      </w:r>
      <w:r w:rsidR="002C606D">
        <w:rPr>
          <w:rFonts w:ascii="IRMitra" w:hAnsi="IRMitra" w:cs="IRMitra" w:hint="cs"/>
          <w:sz w:val="28"/>
          <w:szCs w:val="28"/>
          <w:rtl/>
          <w:lang w:bidi="fa-IR"/>
        </w:rPr>
        <w:t>ؤ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>سس و مدیرعامل برند چرم درسا</w:t>
      </w:r>
      <w:r w:rsidR="002C606D">
        <w:rPr>
          <w:rFonts w:ascii="IRMitra" w:hAnsi="IRMitra" w:cs="IRMitra" w:hint="cs"/>
          <w:sz w:val="28"/>
          <w:szCs w:val="28"/>
          <w:rtl/>
          <w:lang w:bidi="fa-IR"/>
        </w:rPr>
        <w:t xml:space="preserve"> و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جناب آقای مهندس مودودی</w:t>
      </w:r>
      <w:r w:rsidR="002C606D">
        <w:rPr>
          <w:rFonts w:ascii="IRMitra" w:hAnsi="IRMitra" w:cs="IRMitra" w:hint="cs"/>
          <w:sz w:val="28"/>
          <w:szCs w:val="28"/>
          <w:rtl/>
          <w:lang w:bidi="fa-IR"/>
        </w:rPr>
        <w:t>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سرپرست سابق سازمان توسع</w:t>
      </w:r>
      <w:r w:rsidR="002C606D">
        <w:rPr>
          <w:rFonts w:ascii="IRMitra" w:hAnsi="IRMitra" w:cs="IRMitra" w:hint="cs"/>
          <w:sz w:val="28"/>
          <w:szCs w:val="28"/>
          <w:rtl/>
          <w:lang w:bidi="fa-IR"/>
        </w:rPr>
        <w:t>ۀ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تجارت و رئیس کمیت</w:t>
      </w:r>
      <w:r w:rsidR="002C606D">
        <w:rPr>
          <w:rFonts w:ascii="IRMitra" w:hAnsi="IRMitra" w:cs="IRMitra" w:hint="cs"/>
          <w:sz w:val="28"/>
          <w:szCs w:val="28"/>
          <w:rtl/>
          <w:lang w:bidi="fa-IR"/>
        </w:rPr>
        <w:t>ۀ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برند</w:t>
      </w:r>
      <w:r w:rsidR="002C606D">
        <w:rPr>
          <w:rFonts w:ascii="IRMitra" w:hAnsi="IRMitra" w:cs="IRMitra" w:hint="cs"/>
          <w:sz w:val="28"/>
          <w:szCs w:val="28"/>
          <w:rtl/>
          <w:lang w:bidi="fa-IR"/>
        </w:rPr>
        <w:t>.</w:t>
      </w:r>
    </w:p>
    <w:p w:rsidR="00C64C56" w:rsidRPr="00001611" w:rsidRDefault="00C64C56" w:rsidP="004579AE">
      <w:pPr>
        <w:bidi/>
        <w:jc w:val="both"/>
        <w:rPr>
          <w:rFonts w:ascii="IRMitra" w:hAnsi="IRMitra" w:cs="IRMitra"/>
          <w:sz w:val="28"/>
          <w:szCs w:val="28"/>
          <w:rtl/>
          <w:lang w:bidi="fa-IR"/>
        </w:rPr>
      </w:pPr>
      <w:r w:rsidRPr="00001611">
        <w:rPr>
          <w:rFonts w:ascii="IRMitra" w:hAnsi="IRMitra" w:cs="IRMitra"/>
          <w:sz w:val="28"/>
          <w:szCs w:val="28"/>
          <w:rtl/>
          <w:lang w:bidi="fa-IR"/>
        </w:rPr>
        <w:t>در ادامه</w:t>
      </w:r>
      <w:r w:rsidR="002C606D">
        <w:rPr>
          <w:rFonts w:ascii="IRMitra" w:hAnsi="IRMitra" w:cs="IRMitra" w:hint="cs"/>
          <w:sz w:val="28"/>
          <w:szCs w:val="28"/>
          <w:rtl/>
          <w:lang w:bidi="fa-IR"/>
        </w:rPr>
        <w:t>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این شماره به بررسی کوتاه ارزش برندها در حوزه</w:t>
      </w:r>
      <w:r w:rsidR="002C606D">
        <w:rPr>
          <w:rFonts w:ascii="IRMitra" w:hAnsi="IRMitra" w:cs="IRMitra" w:hint="cs"/>
          <w:sz w:val="28"/>
          <w:szCs w:val="28"/>
          <w:rtl/>
          <w:lang w:bidi="fa-IR"/>
        </w:rPr>
        <w:t>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>های مختلف پرداخته است</w:t>
      </w:r>
      <w:r w:rsidR="002C606D">
        <w:rPr>
          <w:rFonts w:ascii="IRMitra" w:hAnsi="IRMitra" w:cs="IRMitra" w:hint="cs"/>
          <w:sz w:val="28"/>
          <w:szCs w:val="28"/>
          <w:rtl/>
          <w:lang w:bidi="fa-IR"/>
        </w:rPr>
        <w:t>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از جمله برندهای برتر در حوز</w:t>
      </w:r>
      <w:r w:rsidR="002C606D">
        <w:rPr>
          <w:rFonts w:ascii="IRMitra" w:hAnsi="IRMitra" w:cs="IRMitra" w:hint="cs"/>
          <w:sz w:val="28"/>
          <w:szCs w:val="28"/>
          <w:rtl/>
          <w:lang w:bidi="fa-IR"/>
        </w:rPr>
        <w:t>ۀ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بانک، فوتبال، بیمه، دارو و ... . </w:t>
      </w:r>
    </w:p>
    <w:p w:rsidR="00C64C56" w:rsidRPr="00001611" w:rsidRDefault="00C64C56" w:rsidP="004579AE">
      <w:pPr>
        <w:bidi/>
        <w:jc w:val="both"/>
        <w:rPr>
          <w:rFonts w:ascii="IRMitra" w:hAnsi="IRMitra" w:cs="IRMitra"/>
          <w:sz w:val="28"/>
          <w:szCs w:val="28"/>
          <w:rtl/>
          <w:lang w:bidi="fa-IR"/>
        </w:rPr>
      </w:pP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امیدوارم </w:t>
      </w:r>
      <w:r w:rsidR="00223F6A" w:rsidRPr="00001611">
        <w:rPr>
          <w:rFonts w:ascii="IRMitra" w:hAnsi="IRMitra" w:cs="IRMitra"/>
          <w:sz w:val="28"/>
          <w:szCs w:val="28"/>
          <w:rtl/>
          <w:lang w:bidi="fa-IR"/>
        </w:rPr>
        <w:t>در شماره</w:t>
      </w:r>
      <w:r w:rsidR="00223F6A">
        <w:rPr>
          <w:rFonts w:ascii="IRMitra" w:hAnsi="IRMitra" w:cs="IRMitra" w:hint="cs"/>
          <w:sz w:val="28"/>
          <w:szCs w:val="28"/>
          <w:rtl/>
          <w:lang w:bidi="fa-IR"/>
        </w:rPr>
        <w:t>‌</w:t>
      </w:r>
      <w:r w:rsidR="00223F6A" w:rsidRPr="00001611">
        <w:rPr>
          <w:rFonts w:ascii="IRMitra" w:hAnsi="IRMitra" w:cs="IRMitra"/>
          <w:sz w:val="28"/>
          <w:szCs w:val="28"/>
          <w:rtl/>
          <w:lang w:bidi="fa-IR"/>
        </w:rPr>
        <w:t xml:space="preserve">های مختلف مجله 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>توانسته باشیم گام کو</w:t>
      </w:r>
      <w:r w:rsidR="004579AE" w:rsidRPr="00001611">
        <w:rPr>
          <w:rFonts w:ascii="IRMitra" w:hAnsi="IRMitra" w:cs="IRMitra"/>
          <w:sz w:val="28"/>
          <w:szCs w:val="28"/>
          <w:rtl/>
          <w:lang w:bidi="fa-IR"/>
        </w:rPr>
        <w:t>چ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کی در راستای برندسازی ملی و آشنایی برندها </w:t>
      </w:r>
      <w:r w:rsidR="0063675C" w:rsidRPr="00001611">
        <w:rPr>
          <w:rFonts w:ascii="IRMitra" w:hAnsi="IRMitra" w:cs="IRMitra"/>
          <w:sz w:val="28"/>
          <w:szCs w:val="28"/>
          <w:rtl/>
          <w:lang w:bidi="fa-IR"/>
        </w:rPr>
        <w:t>با تکنیک</w:t>
      </w:r>
      <w:r w:rsidR="002C606D">
        <w:rPr>
          <w:rFonts w:ascii="IRMitra" w:hAnsi="IRMitra" w:cs="IRMitra" w:hint="cs"/>
          <w:sz w:val="28"/>
          <w:szCs w:val="28"/>
          <w:rtl/>
          <w:lang w:bidi="fa-IR"/>
        </w:rPr>
        <w:t>‌</w:t>
      </w:r>
      <w:r w:rsidR="0063675C" w:rsidRPr="00001611">
        <w:rPr>
          <w:rFonts w:ascii="IRMitra" w:hAnsi="IRMitra" w:cs="IRMitra"/>
          <w:sz w:val="28"/>
          <w:szCs w:val="28"/>
          <w:rtl/>
          <w:lang w:bidi="fa-IR"/>
        </w:rPr>
        <w:t>های برندسازی برداشته باشیم.</w:t>
      </w:r>
    </w:p>
    <w:p w:rsidR="0063675C" w:rsidRPr="00001611" w:rsidRDefault="0063675C" w:rsidP="004579AE">
      <w:pPr>
        <w:bidi/>
        <w:jc w:val="both"/>
        <w:rPr>
          <w:rFonts w:ascii="IRMitra" w:hAnsi="IRMitra" w:cs="IRMitra"/>
          <w:sz w:val="28"/>
          <w:szCs w:val="28"/>
          <w:rtl/>
          <w:lang w:bidi="fa-IR"/>
        </w:rPr>
      </w:pPr>
      <w:r w:rsidRPr="00001611">
        <w:rPr>
          <w:rFonts w:ascii="IRMitra" w:hAnsi="IRMitra" w:cs="IRMitra"/>
          <w:sz w:val="28"/>
          <w:szCs w:val="28"/>
          <w:rtl/>
          <w:lang w:bidi="fa-IR"/>
        </w:rPr>
        <w:t>شمار</w:t>
      </w:r>
      <w:r w:rsidR="00223F6A">
        <w:rPr>
          <w:rFonts w:ascii="IRMitra" w:hAnsi="IRMitra" w:cs="IRMitra" w:hint="cs"/>
          <w:sz w:val="28"/>
          <w:szCs w:val="28"/>
          <w:rtl/>
          <w:lang w:bidi="fa-IR"/>
        </w:rPr>
        <w:t>ۀ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جدید دنیای برند با ت</w:t>
      </w:r>
      <w:r w:rsidR="00223F6A">
        <w:rPr>
          <w:rFonts w:ascii="IRMitra" w:hAnsi="IRMitra" w:cs="IRMitra" w:hint="cs"/>
          <w:sz w:val="28"/>
          <w:szCs w:val="28"/>
          <w:rtl/>
          <w:lang w:bidi="fa-IR"/>
        </w:rPr>
        <w:t>أ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>خیر چاپ شد</w:t>
      </w:r>
      <w:r w:rsidR="00572E2F">
        <w:rPr>
          <w:rFonts w:ascii="IRMitra" w:hAnsi="IRMitra" w:cs="IRMitra" w:hint="cs"/>
          <w:sz w:val="28"/>
          <w:szCs w:val="28"/>
          <w:rtl/>
          <w:lang w:bidi="fa-IR"/>
        </w:rPr>
        <w:t xml:space="preserve"> و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علت آن را هم</w:t>
      </w:r>
      <w:r w:rsidR="00572E2F">
        <w:rPr>
          <w:rFonts w:ascii="IRMitra" w:hAnsi="IRMitra" w:cs="IRMitra" w:hint="cs"/>
          <w:sz w:val="28"/>
          <w:szCs w:val="28"/>
          <w:rtl/>
          <w:lang w:bidi="fa-IR"/>
        </w:rPr>
        <w:t>ه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درک </w:t>
      </w:r>
      <w:r w:rsidR="00572E2F">
        <w:rPr>
          <w:rFonts w:ascii="IRMitra" w:hAnsi="IRMitra" w:cs="IRMitra" w:hint="cs"/>
          <w:sz w:val="28"/>
          <w:szCs w:val="28"/>
          <w:rtl/>
          <w:lang w:bidi="fa-IR"/>
        </w:rPr>
        <w:t>می‌کنند: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گرانی کاغذ و چاپ ولی دنیای برند </w:t>
      </w:r>
      <w:r w:rsidR="00094B38">
        <w:rPr>
          <w:rFonts w:ascii="IRMitra" w:hAnsi="IRMitra" w:cs="IRMitra" w:hint="cs"/>
          <w:sz w:val="28"/>
          <w:szCs w:val="28"/>
          <w:rtl/>
          <w:lang w:bidi="fa-IR"/>
        </w:rPr>
        <w:t xml:space="preserve">در 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>این مدت</w:t>
      </w:r>
      <w:r w:rsidR="00094B38">
        <w:rPr>
          <w:rFonts w:ascii="IRMitra" w:hAnsi="IRMitra" w:cs="IRMitra" w:hint="cs"/>
          <w:sz w:val="28"/>
          <w:szCs w:val="28"/>
          <w:rtl/>
          <w:lang w:bidi="fa-IR"/>
        </w:rPr>
        <w:t>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وقف</w:t>
      </w:r>
      <w:r w:rsidR="00572E2F">
        <w:rPr>
          <w:rFonts w:ascii="IRMitra" w:hAnsi="IRMitra" w:cs="IRMitra" w:hint="cs"/>
          <w:sz w:val="28"/>
          <w:szCs w:val="28"/>
          <w:rtl/>
          <w:lang w:bidi="fa-IR"/>
        </w:rPr>
        <w:t>ۀ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خود را با پایگاه خبری جبران کرد و پایگاه خبری دنیای برند شروع به فعالیت کرد که در آن آخرین مطالب و خبرها در حوز</w:t>
      </w:r>
      <w:r w:rsidR="00572E2F">
        <w:rPr>
          <w:rFonts w:ascii="IRMitra" w:hAnsi="IRMitra" w:cs="IRMitra" w:hint="cs"/>
          <w:sz w:val="28"/>
          <w:szCs w:val="28"/>
          <w:rtl/>
          <w:lang w:bidi="fa-IR"/>
        </w:rPr>
        <w:t>ۀ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برند در کشور انعکاس داده می</w:t>
      </w:r>
      <w:r w:rsidR="00572E2F">
        <w:rPr>
          <w:rFonts w:ascii="IRMitra" w:hAnsi="IRMitra" w:cs="IRMitra" w:hint="cs"/>
          <w:sz w:val="28"/>
          <w:szCs w:val="28"/>
          <w:rtl/>
          <w:lang w:bidi="fa-IR"/>
        </w:rPr>
        <w:t>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شود. </w:t>
      </w:r>
    </w:p>
    <w:p w:rsidR="0063675C" w:rsidRPr="00001611" w:rsidRDefault="0063675C" w:rsidP="004579AE">
      <w:pPr>
        <w:bidi/>
        <w:jc w:val="both"/>
        <w:rPr>
          <w:rFonts w:ascii="IRMitra" w:hAnsi="IRMitra" w:cs="IRMitra"/>
          <w:sz w:val="28"/>
          <w:szCs w:val="28"/>
          <w:rtl/>
          <w:lang w:bidi="fa-IR"/>
        </w:rPr>
      </w:pPr>
      <w:r w:rsidRPr="00001611">
        <w:rPr>
          <w:rFonts w:ascii="IRMitra" w:hAnsi="IRMitra" w:cs="IRMitra"/>
          <w:sz w:val="28"/>
          <w:szCs w:val="28"/>
          <w:rtl/>
          <w:lang w:bidi="fa-IR"/>
        </w:rPr>
        <w:t>در فاز اول</w:t>
      </w:r>
      <w:r w:rsidR="00572E2F">
        <w:rPr>
          <w:rFonts w:ascii="IRMitra" w:hAnsi="IRMitra" w:cs="IRMitra" w:hint="cs"/>
          <w:sz w:val="28"/>
          <w:szCs w:val="28"/>
          <w:rtl/>
          <w:lang w:bidi="fa-IR"/>
        </w:rPr>
        <w:t>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</w:t>
      </w:r>
      <w:hyperlink r:id="rId4" w:history="1">
        <w:r w:rsidRPr="000918C9">
          <w:rPr>
            <w:rStyle w:val="Hyperlink"/>
            <w:rFonts w:ascii="IRMitra" w:hAnsi="IRMitra" w:cs="IRMitra"/>
            <w:sz w:val="28"/>
            <w:szCs w:val="28"/>
            <w:rtl/>
            <w:lang w:bidi="fa-IR"/>
          </w:rPr>
          <w:t>پایگاه خبری دنیای برند</w:t>
        </w:r>
      </w:hyperlink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به اخبار حوزه</w:t>
      </w:r>
      <w:r w:rsidR="00572E2F">
        <w:rPr>
          <w:rFonts w:ascii="IRMitra" w:hAnsi="IRMitra" w:cs="IRMitra" w:hint="cs"/>
          <w:sz w:val="28"/>
          <w:szCs w:val="28"/>
          <w:rtl/>
          <w:lang w:bidi="fa-IR"/>
        </w:rPr>
        <w:t>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های </w:t>
      </w:r>
      <w:r w:rsidR="006B2938" w:rsidRPr="00001611">
        <w:rPr>
          <w:rFonts w:ascii="IRMitra" w:hAnsi="IRMitra" w:cs="IRMitra"/>
          <w:sz w:val="28"/>
          <w:szCs w:val="28"/>
          <w:rtl/>
          <w:lang w:bidi="fa-IR"/>
        </w:rPr>
        <w:t>داخل</w:t>
      </w:r>
      <w:r w:rsidR="00572E2F">
        <w:rPr>
          <w:rFonts w:ascii="IRMitra" w:hAnsi="IRMitra" w:cs="IRMitra" w:hint="cs"/>
          <w:sz w:val="28"/>
          <w:szCs w:val="28"/>
          <w:rtl/>
          <w:lang w:bidi="fa-IR"/>
        </w:rPr>
        <w:t>ی</w:t>
      </w:r>
      <w:r w:rsidR="006B2938" w:rsidRPr="00001611">
        <w:rPr>
          <w:rFonts w:ascii="IRMitra" w:hAnsi="IRMitra" w:cs="IRMitra"/>
          <w:sz w:val="28"/>
          <w:szCs w:val="28"/>
          <w:rtl/>
          <w:lang w:bidi="fa-IR"/>
        </w:rPr>
        <w:t xml:space="preserve"> کشور </w:t>
      </w:r>
      <w:r w:rsidR="002219CE">
        <w:rPr>
          <w:rFonts w:ascii="IRMitra" w:hAnsi="IRMitra" w:cs="IRMitra" w:hint="cs"/>
          <w:sz w:val="28"/>
          <w:szCs w:val="28"/>
          <w:rtl/>
          <w:lang w:bidi="fa-IR"/>
        </w:rPr>
        <w:t>پرداخته است</w:t>
      </w:r>
      <w:r w:rsidR="006B2938" w:rsidRPr="00001611">
        <w:rPr>
          <w:rFonts w:ascii="IRMitra" w:hAnsi="IRMitra" w:cs="IRMitra"/>
          <w:sz w:val="28"/>
          <w:szCs w:val="28"/>
          <w:rtl/>
          <w:lang w:bidi="fa-IR"/>
        </w:rPr>
        <w:t xml:space="preserve"> ولی رفته</w:t>
      </w:r>
      <w:r w:rsidR="00572E2F">
        <w:rPr>
          <w:rFonts w:ascii="IRMitra" w:hAnsi="IRMitra" w:cs="IRMitra" w:hint="cs"/>
          <w:sz w:val="28"/>
          <w:szCs w:val="28"/>
          <w:rtl/>
          <w:lang w:bidi="fa-IR"/>
        </w:rPr>
        <w:t>‌</w:t>
      </w:r>
      <w:r w:rsidR="006B2938" w:rsidRPr="00001611">
        <w:rPr>
          <w:rFonts w:ascii="IRMitra" w:hAnsi="IRMitra" w:cs="IRMitra"/>
          <w:sz w:val="28"/>
          <w:szCs w:val="28"/>
          <w:rtl/>
          <w:lang w:bidi="fa-IR"/>
        </w:rPr>
        <w:t xml:space="preserve">رفته </w:t>
      </w:r>
      <w:r w:rsidR="009B74C1" w:rsidRPr="00001611">
        <w:rPr>
          <w:rFonts w:ascii="IRMitra" w:hAnsi="IRMitra" w:cs="IRMitra"/>
          <w:sz w:val="28"/>
          <w:szCs w:val="28"/>
          <w:rtl/>
          <w:lang w:bidi="fa-IR"/>
        </w:rPr>
        <w:t xml:space="preserve">در حال ورود </w:t>
      </w:r>
      <w:r w:rsidR="009B74C1">
        <w:rPr>
          <w:rFonts w:ascii="IRMitra" w:hAnsi="IRMitra" w:cs="IRMitra" w:hint="cs"/>
          <w:sz w:val="28"/>
          <w:szCs w:val="28"/>
          <w:rtl/>
          <w:lang w:bidi="fa-IR"/>
        </w:rPr>
        <w:t xml:space="preserve">به </w:t>
      </w:r>
      <w:r w:rsidR="006B2938" w:rsidRPr="00001611">
        <w:rPr>
          <w:rFonts w:ascii="IRMitra" w:hAnsi="IRMitra" w:cs="IRMitra"/>
          <w:sz w:val="28"/>
          <w:szCs w:val="28"/>
          <w:rtl/>
          <w:lang w:bidi="fa-IR"/>
        </w:rPr>
        <w:t>فاز دوم هستیم و سعی می</w:t>
      </w:r>
      <w:r w:rsidR="009B74C1">
        <w:rPr>
          <w:rFonts w:ascii="IRMitra" w:hAnsi="IRMitra" w:cs="IRMitra" w:hint="cs"/>
          <w:sz w:val="28"/>
          <w:szCs w:val="28"/>
          <w:rtl/>
          <w:lang w:bidi="fa-IR"/>
        </w:rPr>
        <w:t>‌</w:t>
      </w:r>
      <w:r w:rsidR="006B2938" w:rsidRPr="00001611">
        <w:rPr>
          <w:rFonts w:ascii="IRMitra" w:hAnsi="IRMitra" w:cs="IRMitra"/>
          <w:sz w:val="28"/>
          <w:szCs w:val="28"/>
          <w:rtl/>
          <w:lang w:bidi="fa-IR"/>
        </w:rPr>
        <w:t>کنیم پایگاه</w:t>
      </w:r>
      <w:r w:rsidR="009B74C1">
        <w:rPr>
          <w:rFonts w:ascii="IRMitra" w:hAnsi="IRMitra" w:cs="IRMitra" w:hint="cs"/>
          <w:sz w:val="28"/>
          <w:szCs w:val="28"/>
          <w:rtl/>
          <w:lang w:bidi="fa-IR"/>
        </w:rPr>
        <w:t>ی</w:t>
      </w:r>
      <w:r w:rsidR="006B2938" w:rsidRPr="00001611">
        <w:rPr>
          <w:rFonts w:ascii="IRMitra" w:hAnsi="IRMitra" w:cs="IRMitra"/>
          <w:sz w:val="28"/>
          <w:szCs w:val="28"/>
          <w:rtl/>
          <w:lang w:bidi="fa-IR"/>
        </w:rPr>
        <w:t xml:space="preserve"> باشیم که علاقمندان بتوانند </w:t>
      </w:r>
      <w:r w:rsidR="00FF7A9F" w:rsidRPr="00001611">
        <w:rPr>
          <w:rFonts w:ascii="IRMitra" w:hAnsi="IRMitra" w:cs="IRMitra"/>
          <w:sz w:val="28"/>
          <w:szCs w:val="28"/>
          <w:rtl/>
          <w:lang w:bidi="fa-IR"/>
        </w:rPr>
        <w:t xml:space="preserve">در جریان </w:t>
      </w:r>
      <w:r w:rsidR="006B2938" w:rsidRPr="00001611">
        <w:rPr>
          <w:rFonts w:ascii="IRMitra" w:hAnsi="IRMitra" w:cs="IRMitra"/>
          <w:sz w:val="28"/>
          <w:szCs w:val="28"/>
          <w:rtl/>
          <w:lang w:bidi="fa-IR"/>
        </w:rPr>
        <w:t>آخرین اخبار و مقالات روز دنیا</w:t>
      </w:r>
      <w:r w:rsidR="00FF7A9F">
        <w:rPr>
          <w:rFonts w:ascii="IRMitra" w:hAnsi="IRMitra" w:cs="IRMitra" w:hint="cs"/>
          <w:sz w:val="28"/>
          <w:szCs w:val="28"/>
          <w:rtl/>
          <w:lang w:bidi="fa-IR"/>
        </w:rPr>
        <w:t>ی مرتبط با</w:t>
      </w:r>
      <w:r w:rsidR="006B2938" w:rsidRPr="00001611">
        <w:rPr>
          <w:rFonts w:ascii="IRMitra" w:hAnsi="IRMitra" w:cs="IRMitra"/>
          <w:sz w:val="28"/>
          <w:szCs w:val="28"/>
          <w:rtl/>
          <w:lang w:bidi="fa-IR"/>
        </w:rPr>
        <w:t xml:space="preserve"> برند قرار بگیرند. </w:t>
      </w:r>
    </w:p>
    <w:p w:rsidR="006B2938" w:rsidRPr="00001611" w:rsidRDefault="006B2938" w:rsidP="004579AE">
      <w:pPr>
        <w:bidi/>
        <w:jc w:val="both"/>
        <w:rPr>
          <w:rFonts w:ascii="IRMitra" w:hAnsi="IRMitra" w:cs="IRMitra"/>
          <w:sz w:val="28"/>
          <w:szCs w:val="28"/>
          <w:lang w:bidi="fa-IR"/>
        </w:rPr>
      </w:pPr>
      <w:r w:rsidRPr="00001611">
        <w:rPr>
          <w:rFonts w:ascii="IRMitra" w:hAnsi="IRMitra" w:cs="IRMitra"/>
          <w:sz w:val="28"/>
          <w:szCs w:val="28"/>
          <w:rtl/>
          <w:lang w:bidi="fa-IR"/>
        </w:rPr>
        <w:t>شمار</w:t>
      </w:r>
      <w:r w:rsidR="00FF7A9F">
        <w:rPr>
          <w:rFonts w:ascii="IRMitra" w:hAnsi="IRMitra" w:cs="IRMitra" w:hint="cs"/>
          <w:sz w:val="28"/>
          <w:szCs w:val="28"/>
          <w:rtl/>
          <w:lang w:bidi="fa-IR"/>
        </w:rPr>
        <w:t>ۀ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چهارم مجل</w:t>
      </w:r>
      <w:r w:rsidR="00FF7A9F">
        <w:rPr>
          <w:rFonts w:ascii="IRMitra" w:hAnsi="IRMitra" w:cs="IRMitra" w:hint="cs"/>
          <w:sz w:val="28"/>
          <w:szCs w:val="28"/>
          <w:rtl/>
          <w:lang w:bidi="fa-IR"/>
        </w:rPr>
        <w:t>ۀ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دنیای برند را می</w:t>
      </w:r>
      <w:r w:rsidR="00FF7A9F">
        <w:rPr>
          <w:rFonts w:ascii="IRMitra" w:hAnsi="IRMitra" w:cs="IRMitra" w:hint="cs"/>
          <w:sz w:val="28"/>
          <w:szCs w:val="28"/>
          <w:rtl/>
          <w:lang w:bidi="fa-IR"/>
        </w:rPr>
        <w:t>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توانید از سایت </w:t>
      </w:r>
      <w:hyperlink r:id="rId5" w:history="1">
        <w:r w:rsidRPr="00E60C3F">
          <w:rPr>
            <w:rStyle w:val="Hyperlink"/>
            <w:rFonts w:ascii="IRMitra" w:hAnsi="IRMitra" w:cs="IRMitra"/>
            <w:sz w:val="28"/>
            <w:szCs w:val="28"/>
            <w:rtl/>
            <w:lang w:bidi="fa-IR"/>
          </w:rPr>
          <w:t>مجل</w:t>
        </w:r>
        <w:r w:rsidR="00FF7A9F" w:rsidRPr="00E60C3F">
          <w:rPr>
            <w:rStyle w:val="Hyperlink"/>
            <w:rFonts w:ascii="IRMitra" w:hAnsi="IRMitra" w:cs="IRMitra" w:hint="cs"/>
            <w:sz w:val="28"/>
            <w:szCs w:val="28"/>
            <w:rtl/>
            <w:lang w:bidi="fa-IR"/>
          </w:rPr>
          <w:t>ۀ</w:t>
        </w:r>
        <w:r w:rsidRPr="00E60C3F">
          <w:rPr>
            <w:rStyle w:val="Hyperlink"/>
            <w:rFonts w:ascii="IRMitra" w:hAnsi="IRMitra" w:cs="IRMitra"/>
            <w:sz w:val="28"/>
            <w:szCs w:val="28"/>
            <w:rtl/>
            <w:lang w:bidi="fa-IR"/>
          </w:rPr>
          <w:t xml:space="preserve"> دنیای برند</w:t>
        </w:r>
      </w:hyperlink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یا </w:t>
      </w:r>
      <w:hyperlink r:id="rId6" w:anchor="/tab-params" w:history="1">
        <w:r w:rsidRPr="000918C9">
          <w:rPr>
            <w:rStyle w:val="Hyperlink"/>
            <w:rFonts w:ascii="IRMitra" w:hAnsi="IRMitra" w:cs="IRMitra"/>
            <w:sz w:val="28"/>
            <w:szCs w:val="28"/>
            <w:rtl/>
            <w:lang w:bidi="fa-IR"/>
          </w:rPr>
          <w:t>پیشخوان دیجی</w:t>
        </w:r>
        <w:r w:rsidR="00FF7A9F" w:rsidRPr="000918C9">
          <w:rPr>
            <w:rStyle w:val="Hyperlink"/>
            <w:rFonts w:ascii="IRMitra" w:hAnsi="IRMitra" w:cs="IRMitra" w:hint="cs"/>
            <w:sz w:val="28"/>
            <w:szCs w:val="28"/>
            <w:rtl/>
            <w:lang w:bidi="fa-IR"/>
          </w:rPr>
          <w:t>‌</w:t>
        </w:r>
        <w:r w:rsidRPr="000918C9">
          <w:rPr>
            <w:rStyle w:val="Hyperlink"/>
            <w:rFonts w:ascii="IRMitra" w:hAnsi="IRMitra" w:cs="IRMitra"/>
            <w:sz w:val="28"/>
            <w:szCs w:val="28"/>
            <w:rtl/>
            <w:lang w:bidi="fa-IR"/>
          </w:rPr>
          <w:t>کالا</w:t>
        </w:r>
      </w:hyperlink>
      <w:r w:rsidR="00F3156B">
        <w:rPr>
          <w:rFonts w:ascii="IRMitra" w:hAnsi="IRMitra" w:cs="IRMitra" w:hint="cs"/>
          <w:sz w:val="28"/>
          <w:szCs w:val="28"/>
          <w:rtl/>
          <w:lang w:bidi="fa-IR"/>
        </w:rPr>
        <w:t>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به</w:t>
      </w:r>
      <w:r w:rsidR="00F3156B">
        <w:rPr>
          <w:rFonts w:ascii="IRMitra" w:hAnsi="IRMitra" w:cs="IRMitra" w:hint="cs"/>
          <w:sz w:val="28"/>
          <w:szCs w:val="28"/>
          <w:rtl/>
          <w:lang w:bidi="fa-IR"/>
        </w:rPr>
        <w:t>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صورت اینترنتی یا </w:t>
      </w:r>
      <w:r w:rsidR="00F3156B">
        <w:rPr>
          <w:rFonts w:ascii="IRMitra" w:hAnsi="IRMitra" w:cs="IRMitra" w:hint="cs"/>
          <w:sz w:val="28"/>
          <w:szCs w:val="28"/>
          <w:rtl/>
          <w:lang w:bidi="fa-IR"/>
        </w:rPr>
        <w:t>از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کتابفروشی</w:t>
      </w:r>
      <w:r w:rsidR="00FF7A9F">
        <w:rPr>
          <w:rFonts w:ascii="IRMitra" w:hAnsi="IRMitra" w:cs="IRMitra" w:hint="cs"/>
          <w:sz w:val="28"/>
          <w:szCs w:val="28"/>
          <w:rtl/>
          <w:lang w:bidi="fa-IR"/>
        </w:rPr>
        <w:t>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>های خیابان انقلاب</w:t>
      </w:r>
      <w:r w:rsidR="00F3156B">
        <w:rPr>
          <w:rFonts w:ascii="IRMitra" w:hAnsi="IRMitra" w:cs="IRMitra" w:hint="cs"/>
          <w:sz w:val="28"/>
          <w:szCs w:val="28"/>
          <w:rtl/>
          <w:lang w:bidi="fa-IR"/>
        </w:rPr>
        <w:t>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به</w:t>
      </w:r>
      <w:r w:rsidR="00FF7A9F">
        <w:rPr>
          <w:rFonts w:ascii="IRMitra" w:hAnsi="IRMitra" w:cs="IRMitra" w:hint="cs"/>
          <w:sz w:val="28"/>
          <w:szCs w:val="28"/>
          <w:rtl/>
          <w:lang w:bidi="fa-IR"/>
        </w:rPr>
        <w:t>‌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صورت حضوری تهیه </w:t>
      </w:r>
      <w:r w:rsidR="00FF7A9F">
        <w:rPr>
          <w:rFonts w:ascii="IRMitra" w:hAnsi="IRMitra" w:cs="IRMitra" w:hint="cs"/>
          <w:sz w:val="28"/>
          <w:szCs w:val="28"/>
          <w:rtl/>
          <w:lang w:bidi="fa-IR"/>
        </w:rPr>
        <w:t>کنید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>.</w:t>
      </w:r>
      <w:r w:rsidR="00F3156B">
        <w:rPr>
          <w:rFonts w:ascii="IRMitra" w:hAnsi="IRMitra" w:cs="IRMitra" w:hint="cs"/>
          <w:sz w:val="28"/>
          <w:szCs w:val="28"/>
          <w:rtl/>
          <w:lang w:bidi="fa-IR"/>
        </w:rPr>
        <w:t>»</w:t>
      </w:r>
      <w:r w:rsidRPr="00001611">
        <w:rPr>
          <w:rFonts w:ascii="IRMitra" w:hAnsi="IRMitra" w:cs="IRMitra"/>
          <w:sz w:val="28"/>
          <w:szCs w:val="28"/>
          <w:rtl/>
          <w:lang w:bidi="fa-IR"/>
        </w:rPr>
        <w:t xml:space="preserve"> </w:t>
      </w:r>
    </w:p>
    <w:sectPr w:rsidR="006B2938" w:rsidRPr="00001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56"/>
    <w:rsid w:val="00001611"/>
    <w:rsid w:val="000918C9"/>
    <w:rsid w:val="00094B38"/>
    <w:rsid w:val="000A6277"/>
    <w:rsid w:val="00183A1C"/>
    <w:rsid w:val="002219CE"/>
    <w:rsid w:val="00223F6A"/>
    <w:rsid w:val="00273B53"/>
    <w:rsid w:val="002C606D"/>
    <w:rsid w:val="004579AE"/>
    <w:rsid w:val="00572E2F"/>
    <w:rsid w:val="006215C0"/>
    <w:rsid w:val="0063675C"/>
    <w:rsid w:val="006B2938"/>
    <w:rsid w:val="006E6B14"/>
    <w:rsid w:val="008F22B2"/>
    <w:rsid w:val="00900EA1"/>
    <w:rsid w:val="009B74C1"/>
    <w:rsid w:val="009F5A33"/>
    <w:rsid w:val="00A21FA6"/>
    <w:rsid w:val="00C6145B"/>
    <w:rsid w:val="00C64C56"/>
    <w:rsid w:val="00E60C3F"/>
    <w:rsid w:val="00F3156B"/>
    <w:rsid w:val="00F40A6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7C1EE-6DBB-4F8B-8077-AA46BC31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0C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gikala.com/product/dkp-1955289/%D9%85%D8%AC%D9%84%D9%87-%D8%AF%D9%86%DB%8C%D8%A7%DB%8C-%D8%A8%D8%B1%D9%86%D8%AF-%D8%B4%D9%85%D8%A7%D8%B1%D9%87-4" TargetMode="External"/><Relationship Id="rId5" Type="http://schemas.openxmlformats.org/officeDocument/2006/relationships/hyperlink" Target="http://brandworldmag.com/product/%d9%85%d8%ac%d9%84%d9%87-%d8%af%d9%86%db%8c%d8%a7%db%8c-%d8%a8%d8%b1%d9%86%d8%af-%d8%b4%d9%85%d8%a7%d8%b1%d9%87-%da%86%d9%87%d8%a7%d8%b1%d9%85-%d8%af%db%8c%d8%ac%db%8c%d8%aa%d8%a7%d9%84-%d8%a8%d8%b1/" TargetMode="External"/><Relationship Id="rId4" Type="http://schemas.openxmlformats.org/officeDocument/2006/relationships/hyperlink" Target="https://www.brandworld.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brand5</dc:creator>
  <cp:keywords/>
  <dc:description/>
  <cp:lastModifiedBy>Fazlipour</cp:lastModifiedBy>
  <cp:revision>2</cp:revision>
  <dcterms:created xsi:type="dcterms:W3CDTF">2019-09-17T09:14:00Z</dcterms:created>
  <dcterms:modified xsi:type="dcterms:W3CDTF">2019-09-17T09:14:00Z</dcterms:modified>
</cp:coreProperties>
</file>